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C8" w:rsidRPr="00177038" w:rsidRDefault="00F427C8" w:rsidP="00F427C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77038">
        <w:rPr>
          <w:rFonts w:ascii="Times New Roman" w:hAnsi="Times New Roman" w:cs="Times New Roman"/>
          <w:b/>
          <w:color w:val="FF0000"/>
          <w:sz w:val="40"/>
          <w:szCs w:val="40"/>
        </w:rPr>
        <w:t>СЛУЖБА МЕДИАЦИИ  КОЛЛЕДЖА</w:t>
      </w:r>
    </w:p>
    <w:p w:rsidR="00F427C8" w:rsidRPr="00177038" w:rsidRDefault="00F427C8" w:rsidP="00F427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color w:val="0070C0"/>
          <w:sz w:val="28"/>
          <w:szCs w:val="28"/>
        </w:rPr>
        <w:t>Медиация</w:t>
      </w:r>
      <w:r w:rsidRPr="00177038">
        <w:rPr>
          <w:rFonts w:ascii="Times New Roman" w:hAnsi="Times New Roman" w:cs="Times New Roman"/>
          <w:b/>
          <w:sz w:val="28"/>
          <w:szCs w:val="28"/>
        </w:rPr>
        <w:t xml:space="preserve"> – процедура урегулирования спора (конфликта) между участниками образовательного процесса с участием </w:t>
      </w:r>
      <w:r w:rsidRPr="00177038">
        <w:rPr>
          <w:rFonts w:ascii="Times New Roman" w:hAnsi="Times New Roman" w:cs="Times New Roman"/>
          <w:b/>
          <w:color w:val="0070C0"/>
          <w:sz w:val="28"/>
          <w:szCs w:val="28"/>
        </w:rPr>
        <w:t>медиатора</w:t>
      </w:r>
      <w:r w:rsidRPr="00177038">
        <w:rPr>
          <w:rFonts w:ascii="Times New Roman" w:hAnsi="Times New Roman" w:cs="Times New Roman"/>
          <w:b/>
          <w:sz w:val="28"/>
          <w:szCs w:val="28"/>
        </w:rPr>
        <w:t xml:space="preserve"> – нейтрального посредника, заинтересованного лишь в том, чтобы стороны решили конфликт максимально выгодно для обеих сторон.</w:t>
      </w:r>
    </w:p>
    <w:p w:rsidR="00F427C8" w:rsidRPr="00177038" w:rsidRDefault="00F427C8" w:rsidP="00F427C8">
      <w:pPr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7703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Медиация помогает разрешить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17703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споры (конфликты) </w:t>
      </w:r>
      <w:proofErr w:type="gramStart"/>
      <w:r w:rsidRPr="0017703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:</w:t>
      </w:r>
      <w:r w:rsidRPr="00177038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                                Принципы медиации</w:t>
      </w: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:</w:t>
      </w:r>
    </w:p>
    <w:p w:rsidR="00F427C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177038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77038">
        <w:rPr>
          <w:rFonts w:ascii="Times New Roman" w:hAnsi="Times New Roman" w:cs="Times New Roman"/>
          <w:b/>
          <w:sz w:val="28"/>
          <w:szCs w:val="28"/>
        </w:rPr>
        <w:t xml:space="preserve">;                                                   - добровольность; 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>- родителями;                                                         - нейтральность медиатора;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>- педагогами;                                                          - равноправие сторон;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>- обучающимися и родителями;                         - конфиденциальность.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>- обучающимися и преподавателями;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>- родителями и преподавателями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27C8" w:rsidRPr="00177038" w:rsidRDefault="00F427C8" w:rsidP="00F427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 xml:space="preserve">Люди, ведущие примирительную встречу не будут судить, ругать, кого-то защищать или что-то советовать. Их </w:t>
      </w:r>
      <w:r w:rsidRPr="00177038">
        <w:rPr>
          <w:rFonts w:ascii="Times New Roman" w:hAnsi="Times New Roman" w:cs="Times New Roman"/>
          <w:b/>
          <w:color w:val="0070C0"/>
          <w:sz w:val="28"/>
          <w:szCs w:val="28"/>
        </w:rPr>
        <w:t>задача – помочь вам самим спокойно разрешить свой конфликт</w:t>
      </w:r>
      <w:r w:rsidRPr="00177038">
        <w:rPr>
          <w:rFonts w:ascii="Times New Roman" w:hAnsi="Times New Roman" w:cs="Times New Roman"/>
          <w:b/>
          <w:sz w:val="28"/>
          <w:szCs w:val="28"/>
        </w:rPr>
        <w:t>. То есть главными участниками встречи будете вы сами.</w:t>
      </w:r>
    </w:p>
    <w:p w:rsidR="00F427C8" w:rsidRPr="00177038" w:rsidRDefault="00F427C8" w:rsidP="00F427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27C8" w:rsidRPr="00177038" w:rsidRDefault="00F427C8" w:rsidP="00F42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ЕСЛИ ВЫ РЕШИЛИ ОБРАТИТЬСЯ В СЛУЖБУ</w:t>
      </w:r>
      <w:r w:rsidRPr="00177038">
        <w:rPr>
          <w:rFonts w:ascii="Times New Roman" w:hAnsi="Times New Roman" w:cs="Times New Roman"/>
          <w:b/>
          <w:sz w:val="28"/>
          <w:szCs w:val="28"/>
        </w:rPr>
        <w:t>,</w:t>
      </w:r>
    </w:p>
    <w:p w:rsidR="00F427C8" w:rsidRPr="00177038" w:rsidRDefault="00F427C8" w:rsidP="00F42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>то вам надо подойти к педагогу-психологу колледжа</w:t>
      </w:r>
    </w:p>
    <w:p w:rsidR="00F427C8" w:rsidRPr="00177038" w:rsidRDefault="00F427C8" w:rsidP="00F42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7038">
        <w:rPr>
          <w:rFonts w:ascii="Times New Roman" w:hAnsi="Times New Roman" w:cs="Times New Roman"/>
          <w:b/>
          <w:sz w:val="28"/>
          <w:szCs w:val="28"/>
        </w:rPr>
        <w:t>Балжи</w:t>
      </w:r>
      <w:proofErr w:type="spellEnd"/>
      <w:r w:rsidRPr="00177038">
        <w:rPr>
          <w:rFonts w:ascii="Times New Roman" w:hAnsi="Times New Roman" w:cs="Times New Roman"/>
          <w:b/>
          <w:sz w:val="28"/>
          <w:szCs w:val="28"/>
        </w:rPr>
        <w:t xml:space="preserve"> Наталии Геннадьевне</w:t>
      </w:r>
    </w:p>
    <w:p w:rsidR="00F427C8" w:rsidRPr="00177038" w:rsidRDefault="00F427C8" w:rsidP="00F42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38">
        <w:rPr>
          <w:rFonts w:ascii="Times New Roman" w:hAnsi="Times New Roman" w:cs="Times New Roman"/>
          <w:b/>
          <w:sz w:val="28"/>
          <w:szCs w:val="28"/>
        </w:rPr>
        <w:t>с 9.00 до 17.00</w:t>
      </w:r>
    </w:p>
    <w:p w:rsidR="00F427C8" w:rsidRDefault="00F427C8" w:rsidP="00F427C8"/>
    <w:p w:rsidR="00A56A9D" w:rsidRPr="00F427C8" w:rsidRDefault="00F427C8" w:rsidP="00F427C8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72EC407" wp14:editId="682326BE">
                <wp:extent cx="304800" cy="304800"/>
                <wp:effectExtent l="0" t="0" r="0" b="0"/>
                <wp:docPr id="1" name="Прямоугольник 1" descr="https://school12-bor.ucoz.net/8139988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school12-bor.ucoz.net/8139988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2Mg2y&#10;+gIAAPs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7923DF0" wp14:editId="305EDDC8">
            <wp:extent cx="4152900" cy="2257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A9D" w:rsidRPr="00F4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58"/>
    <w:rsid w:val="00583B58"/>
    <w:rsid w:val="00A56A9D"/>
    <w:rsid w:val="00F4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</dc:creator>
  <cp:keywords/>
  <dc:description/>
  <cp:lastModifiedBy>Виктор Б</cp:lastModifiedBy>
  <cp:revision>2</cp:revision>
  <dcterms:created xsi:type="dcterms:W3CDTF">2021-03-19T06:01:00Z</dcterms:created>
  <dcterms:modified xsi:type="dcterms:W3CDTF">2021-03-19T06:02:00Z</dcterms:modified>
</cp:coreProperties>
</file>