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F2D05" w:rsidRDefault="00AF2D05" w:rsidP="00AF2D05">
      <w:pPr>
        <w:rPr>
          <w:szCs w:val="28"/>
        </w:rPr>
      </w:pPr>
      <w:proofErr w:type="gramStart"/>
      <w:r w:rsidRPr="00505239">
        <w:rPr>
          <w:szCs w:val="28"/>
        </w:rPr>
        <w:t xml:space="preserve">Поступающие вправе направить заявление о приеме, а также необходимые документы через операторов почтовой связи общего пользования (далее – по почте), а также в электронной форме  в соответствии с Федеральным законом от 6 апреля 2011г. </w:t>
      </w:r>
      <w:r>
        <w:rPr>
          <w:szCs w:val="28"/>
        </w:rPr>
        <w:t>№</w:t>
      </w:r>
      <w:r w:rsidRPr="00505239">
        <w:rPr>
          <w:szCs w:val="28"/>
        </w:rPr>
        <w:t xml:space="preserve">63-ФЗ </w:t>
      </w:r>
      <w:r>
        <w:rPr>
          <w:szCs w:val="28"/>
        </w:rPr>
        <w:t>«</w:t>
      </w:r>
      <w:r w:rsidRPr="00505239">
        <w:rPr>
          <w:szCs w:val="28"/>
        </w:rPr>
        <w:t>Об электронной подписи</w:t>
      </w:r>
      <w:r>
        <w:rPr>
          <w:szCs w:val="28"/>
        </w:rPr>
        <w:t>»</w:t>
      </w:r>
      <w:r w:rsidRPr="00505239">
        <w:rPr>
          <w:szCs w:val="28"/>
        </w:rPr>
        <w:t xml:space="preserve">, Федеральным законом от 27 июля 2006г. </w:t>
      </w:r>
      <w:r>
        <w:rPr>
          <w:szCs w:val="28"/>
        </w:rPr>
        <w:t>№</w:t>
      </w:r>
      <w:r w:rsidRPr="00505239">
        <w:rPr>
          <w:szCs w:val="28"/>
        </w:rPr>
        <w:t xml:space="preserve">149-ФЗ </w:t>
      </w:r>
      <w:r>
        <w:rPr>
          <w:szCs w:val="28"/>
        </w:rPr>
        <w:t>«</w:t>
      </w:r>
      <w:r w:rsidRPr="00505239">
        <w:rPr>
          <w:szCs w:val="28"/>
        </w:rPr>
        <w:t>Об информации, информационных технологиях и о защите информации</w:t>
      </w:r>
      <w:r>
        <w:rPr>
          <w:szCs w:val="28"/>
        </w:rPr>
        <w:t>»,</w:t>
      </w:r>
      <w:r w:rsidRPr="00505239">
        <w:rPr>
          <w:szCs w:val="28"/>
        </w:rPr>
        <w:t xml:space="preserve"> Федеральным законом от 7 июля 2003 г. </w:t>
      </w:r>
      <w:r>
        <w:rPr>
          <w:szCs w:val="28"/>
        </w:rPr>
        <w:t>№</w:t>
      </w:r>
      <w:r w:rsidRPr="00505239">
        <w:rPr>
          <w:szCs w:val="28"/>
        </w:rPr>
        <w:t>126-ФЗ</w:t>
      </w:r>
      <w:proofErr w:type="gramEnd"/>
      <w:r w:rsidRPr="00505239">
        <w:rPr>
          <w:szCs w:val="28"/>
        </w:rPr>
        <w:t xml:space="preserve"> </w:t>
      </w:r>
      <w:r>
        <w:rPr>
          <w:szCs w:val="28"/>
        </w:rPr>
        <w:t>«</w:t>
      </w:r>
      <w:r w:rsidRPr="00505239">
        <w:rPr>
          <w:szCs w:val="28"/>
        </w:rPr>
        <w:t>О связи</w:t>
      </w:r>
      <w:r>
        <w:rPr>
          <w:szCs w:val="28"/>
        </w:rPr>
        <w:t>»</w:t>
      </w:r>
      <w:r w:rsidRPr="00505239">
        <w:rPr>
          <w:szCs w:val="28"/>
        </w:rPr>
        <w:t xml:space="preserve">. </w:t>
      </w:r>
    </w:p>
    <w:p w:rsidR="00AF2D05" w:rsidRDefault="00AF2D05" w:rsidP="00AF2D05">
      <w:pPr>
        <w:rPr>
          <w:szCs w:val="28"/>
        </w:rPr>
      </w:pPr>
      <w:r w:rsidRPr="00444483">
        <w:rPr>
          <w:szCs w:val="28"/>
        </w:rPr>
        <w:t xml:space="preserve">При направлении документов по почте </w:t>
      </w:r>
      <w:proofErr w:type="gramStart"/>
      <w:r w:rsidRPr="00444483">
        <w:rPr>
          <w:szCs w:val="28"/>
        </w:rPr>
        <w:t>поступающий</w:t>
      </w:r>
      <w:proofErr w:type="gramEnd"/>
      <w:r w:rsidRPr="00444483">
        <w:rPr>
          <w:szCs w:val="28"/>
        </w:rPr>
        <w:t xml:space="preserve"> к </w:t>
      </w:r>
      <w:r w:rsidRPr="00AF2D05">
        <w:rPr>
          <w:b/>
          <w:i/>
          <w:szCs w:val="28"/>
        </w:rPr>
        <w:t>заявлению о приеме</w:t>
      </w:r>
      <w:r w:rsidRPr="00AF2D05">
        <w:rPr>
          <w:b/>
          <w:szCs w:val="28"/>
        </w:rPr>
        <w:t xml:space="preserve"> </w:t>
      </w:r>
      <w:r w:rsidRPr="00444483">
        <w:rPr>
          <w:szCs w:val="28"/>
        </w:rPr>
        <w:t xml:space="preserve">прилагает </w:t>
      </w:r>
    </w:p>
    <w:p w:rsidR="00AF2D05" w:rsidRDefault="00AF2D05" w:rsidP="00AF2D05">
      <w:pPr>
        <w:pStyle w:val="a3"/>
        <w:numPr>
          <w:ilvl w:val="0"/>
          <w:numId w:val="2"/>
        </w:numPr>
        <w:ind w:left="709"/>
        <w:rPr>
          <w:szCs w:val="28"/>
        </w:rPr>
      </w:pPr>
      <w:r w:rsidRPr="00AF2D05">
        <w:rPr>
          <w:szCs w:val="28"/>
        </w:rPr>
        <w:t>ксерокопи</w:t>
      </w:r>
      <w:r w:rsidR="001311A8">
        <w:rPr>
          <w:szCs w:val="28"/>
        </w:rPr>
        <w:t>ю</w:t>
      </w:r>
      <w:r w:rsidRPr="00AF2D05">
        <w:rPr>
          <w:szCs w:val="28"/>
        </w:rPr>
        <w:t xml:space="preserve"> документ</w:t>
      </w:r>
      <w:r>
        <w:rPr>
          <w:szCs w:val="28"/>
        </w:rPr>
        <w:t xml:space="preserve">а, </w:t>
      </w:r>
      <w:proofErr w:type="gramStart"/>
      <w:r>
        <w:rPr>
          <w:szCs w:val="28"/>
        </w:rPr>
        <w:t>удостоверяющих</w:t>
      </w:r>
      <w:proofErr w:type="gramEnd"/>
      <w:r>
        <w:rPr>
          <w:szCs w:val="28"/>
        </w:rPr>
        <w:t xml:space="preserve"> его личность</w:t>
      </w:r>
      <w:r w:rsidRPr="00AF2D05">
        <w:rPr>
          <w:szCs w:val="28"/>
        </w:rPr>
        <w:t xml:space="preserve">, </w:t>
      </w:r>
    </w:p>
    <w:p w:rsidR="00AF2D05" w:rsidRDefault="00AF2D05" w:rsidP="00AF2D05">
      <w:pPr>
        <w:pStyle w:val="a3"/>
        <w:numPr>
          <w:ilvl w:val="0"/>
          <w:numId w:val="2"/>
        </w:numPr>
        <w:ind w:left="709"/>
        <w:rPr>
          <w:szCs w:val="28"/>
        </w:rPr>
      </w:pPr>
      <w:r w:rsidRPr="00AF2D05">
        <w:rPr>
          <w:szCs w:val="28"/>
        </w:rPr>
        <w:t>ксерокопи</w:t>
      </w:r>
      <w:r w:rsidR="001311A8">
        <w:rPr>
          <w:szCs w:val="28"/>
        </w:rPr>
        <w:t>ю</w:t>
      </w:r>
      <w:r w:rsidRPr="00AF2D05">
        <w:rPr>
          <w:szCs w:val="28"/>
        </w:rPr>
        <w:t xml:space="preserve"> документа об образовании и (или) документа об образовании и о квалификации, </w:t>
      </w:r>
    </w:p>
    <w:p w:rsidR="00AF2D05" w:rsidRDefault="00AF2D05" w:rsidP="00AF2D05">
      <w:pPr>
        <w:pStyle w:val="a3"/>
        <w:numPr>
          <w:ilvl w:val="0"/>
          <w:numId w:val="2"/>
        </w:numPr>
        <w:ind w:left="709"/>
        <w:rPr>
          <w:szCs w:val="28"/>
        </w:rPr>
      </w:pPr>
      <w:r>
        <w:rPr>
          <w:szCs w:val="28"/>
        </w:rPr>
        <w:t>6 фотографий размером 3х4,</w:t>
      </w:r>
    </w:p>
    <w:p w:rsidR="00AF2D05" w:rsidRDefault="00AF2D05" w:rsidP="00AF2D05">
      <w:pPr>
        <w:pStyle w:val="a3"/>
        <w:numPr>
          <w:ilvl w:val="0"/>
          <w:numId w:val="2"/>
        </w:numPr>
        <w:ind w:left="709"/>
        <w:rPr>
          <w:szCs w:val="28"/>
        </w:rPr>
      </w:pPr>
      <w:r>
        <w:rPr>
          <w:szCs w:val="28"/>
        </w:rPr>
        <w:t>медицинская справка (для специальности, на которую подаются документы);</w:t>
      </w:r>
    </w:p>
    <w:p w:rsidR="00AF2D05" w:rsidRDefault="00AF2D05" w:rsidP="00AF2D05">
      <w:pPr>
        <w:pStyle w:val="a3"/>
        <w:numPr>
          <w:ilvl w:val="0"/>
          <w:numId w:val="2"/>
        </w:numPr>
        <w:ind w:left="709"/>
        <w:rPr>
          <w:szCs w:val="28"/>
        </w:rPr>
      </w:pPr>
      <w:r>
        <w:rPr>
          <w:szCs w:val="28"/>
        </w:rPr>
        <w:t>дополнительные сведения об абитуриенте;</w:t>
      </w:r>
    </w:p>
    <w:p w:rsidR="00AF2D05" w:rsidRDefault="001311A8" w:rsidP="00AF2D05">
      <w:pPr>
        <w:pStyle w:val="a3"/>
        <w:numPr>
          <w:ilvl w:val="0"/>
          <w:numId w:val="2"/>
        </w:numPr>
        <w:ind w:left="709"/>
        <w:rPr>
          <w:szCs w:val="28"/>
        </w:rPr>
      </w:pPr>
      <w:r>
        <w:rPr>
          <w:szCs w:val="28"/>
        </w:rPr>
        <w:t xml:space="preserve">согласие </w:t>
      </w:r>
      <w:proofErr w:type="gramStart"/>
      <w:r>
        <w:rPr>
          <w:szCs w:val="28"/>
        </w:rPr>
        <w:t>поступающего</w:t>
      </w:r>
      <w:proofErr w:type="gramEnd"/>
      <w:r>
        <w:rPr>
          <w:szCs w:val="28"/>
        </w:rPr>
        <w:t xml:space="preserve"> на обработку персональных данных;</w:t>
      </w:r>
    </w:p>
    <w:p w:rsidR="001311A8" w:rsidRDefault="001311A8" w:rsidP="00AF2D05">
      <w:pPr>
        <w:pStyle w:val="a3"/>
        <w:numPr>
          <w:ilvl w:val="0"/>
          <w:numId w:val="2"/>
        </w:numPr>
        <w:ind w:left="709"/>
        <w:rPr>
          <w:szCs w:val="28"/>
        </w:rPr>
      </w:pPr>
      <w:r>
        <w:rPr>
          <w:szCs w:val="28"/>
        </w:rPr>
        <w:t>согласие законного представителя на обработку персональных данных (</w:t>
      </w:r>
      <w:r w:rsidRPr="001311A8">
        <w:rPr>
          <w:i/>
          <w:szCs w:val="28"/>
        </w:rPr>
        <w:t>для несовершеннолетних абитуриентов</w:t>
      </w:r>
      <w:r>
        <w:rPr>
          <w:szCs w:val="28"/>
        </w:rPr>
        <w:t>);</w:t>
      </w:r>
    </w:p>
    <w:p w:rsidR="00AF2D05" w:rsidRPr="00AF2D05" w:rsidRDefault="00AF2D05" w:rsidP="00AF2D05">
      <w:pPr>
        <w:pStyle w:val="a3"/>
        <w:numPr>
          <w:ilvl w:val="0"/>
          <w:numId w:val="2"/>
        </w:numPr>
        <w:ind w:left="709"/>
        <w:rPr>
          <w:szCs w:val="28"/>
        </w:rPr>
      </w:pPr>
      <w:r w:rsidRPr="00AF2D05">
        <w:rPr>
          <w:szCs w:val="28"/>
        </w:rPr>
        <w:t>а также ины</w:t>
      </w:r>
      <w:r w:rsidR="00345172">
        <w:rPr>
          <w:szCs w:val="28"/>
        </w:rPr>
        <w:t>е</w:t>
      </w:r>
      <w:r w:rsidRPr="00AF2D05">
        <w:rPr>
          <w:szCs w:val="28"/>
        </w:rPr>
        <w:t xml:space="preserve"> документ</w:t>
      </w:r>
      <w:r w:rsidR="00345172">
        <w:rPr>
          <w:szCs w:val="28"/>
        </w:rPr>
        <w:t>ы</w:t>
      </w:r>
      <w:r w:rsidRPr="00AF2D05">
        <w:rPr>
          <w:szCs w:val="28"/>
        </w:rPr>
        <w:t>, предусмотренны</w:t>
      </w:r>
      <w:r w:rsidR="00345172">
        <w:rPr>
          <w:szCs w:val="28"/>
        </w:rPr>
        <w:t>е</w:t>
      </w:r>
      <w:r w:rsidRPr="00AF2D05">
        <w:rPr>
          <w:szCs w:val="28"/>
        </w:rPr>
        <w:t xml:space="preserve"> </w:t>
      </w:r>
      <w:r w:rsidR="00345172">
        <w:rPr>
          <w:szCs w:val="28"/>
        </w:rPr>
        <w:t>П</w:t>
      </w:r>
      <w:r w:rsidRPr="00AF2D05">
        <w:rPr>
          <w:szCs w:val="28"/>
        </w:rPr>
        <w:t>равилами</w:t>
      </w:r>
      <w:r w:rsidR="00345172">
        <w:rPr>
          <w:szCs w:val="28"/>
        </w:rPr>
        <w:t xml:space="preserve"> приема в ГБПОУ РО «Каменский педагогический колледж» в 2020 году</w:t>
      </w:r>
      <w:r w:rsidRPr="00AF2D05">
        <w:rPr>
          <w:szCs w:val="28"/>
        </w:rPr>
        <w:t>.</w:t>
      </w:r>
    </w:p>
    <w:p w:rsidR="00187723" w:rsidRDefault="00187723" w:rsidP="00187723">
      <w:pPr>
        <w:ind w:firstLine="0"/>
        <w:rPr>
          <w:szCs w:val="28"/>
        </w:rPr>
      </w:pPr>
      <w:r>
        <w:rPr>
          <w:i/>
          <w:szCs w:val="28"/>
        </w:rPr>
        <w:t>Д</w:t>
      </w:r>
      <w:r w:rsidRPr="00251AE0">
        <w:rPr>
          <w:i/>
          <w:szCs w:val="28"/>
        </w:rPr>
        <w:t>окументы</w:t>
      </w:r>
      <w:r>
        <w:rPr>
          <w:szCs w:val="28"/>
        </w:rPr>
        <w:t xml:space="preserve"> можно направить:</w:t>
      </w:r>
    </w:p>
    <w:p w:rsidR="00187723" w:rsidRPr="00A2795A" w:rsidRDefault="00187723" w:rsidP="00187723">
      <w:pPr>
        <w:pStyle w:val="a3"/>
        <w:numPr>
          <w:ilvl w:val="0"/>
          <w:numId w:val="1"/>
        </w:numPr>
        <w:rPr>
          <w:szCs w:val="28"/>
        </w:rPr>
      </w:pPr>
      <w:r w:rsidRPr="00A2795A">
        <w:rPr>
          <w:szCs w:val="28"/>
        </w:rPr>
        <w:t xml:space="preserve">через операторов почтовой связи общего пользования (далее – </w:t>
      </w:r>
      <w:r w:rsidRPr="00251AE0">
        <w:rPr>
          <w:i/>
          <w:szCs w:val="28"/>
        </w:rPr>
        <w:t>почте</w:t>
      </w:r>
      <w:r w:rsidRPr="00A2795A">
        <w:rPr>
          <w:szCs w:val="28"/>
        </w:rPr>
        <w:t xml:space="preserve">) по адресу: 347800, Ростовская область, </w:t>
      </w:r>
    </w:p>
    <w:p w:rsidR="00187723" w:rsidRDefault="00187723" w:rsidP="00187723">
      <w:pPr>
        <w:ind w:left="2694" w:firstLine="0"/>
        <w:rPr>
          <w:szCs w:val="28"/>
        </w:rPr>
      </w:pPr>
      <w:r>
        <w:rPr>
          <w:szCs w:val="28"/>
        </w:rPr>
        <w:t xml:space="preserve">г. Каменск – Шахтинский, </w:t>
      </w:r>
    </w:p>
    <w:p w:rsidR="00187723" w:rsidRDefault="00187723" w:rsidP="00187723">
      <w:pPr>
        <w:ind w:left="2694" w:firstLine="0"/>
        <w:rPr>
          <w:szCs w:val="28"/>
        </w:rPr>
      </w:pPr>
      <w:r>
        <w:rPr>
          <w:szCs w:val="28"/>
        </w:rPr>
        <w:t>пер. Володарского, 66</w:t>
      </w:r>
    </w:p>
    <w:p w:rsidR="00187723" w:rsidRPr="00251AE0" w:rsidRDefault="00187723" w:rsidP="00187723">
      <w:pPr>
        <w:pStyle w:val="a3"/>
        <w:numPr>
          <w:ilvl w:val="0"/>
          <w:numId w:val="1"/>
        </w:numPr>
        <w:rPr>
          <w:i/>
          <w:szCs w:val="28"/>
        </w:rPr>
      </w:pPr>
      <w:r>
        <w:rPr>
          <w:szCs w:val="28"/>
        </w:rPr>
        <w:t xml:space="preserve">по электронной почте </w:t>
      </w:r>
      <w:r w:rsidRPr="00251AE0">
        <w:rPr>
          <w:i/>
          <w:szCs w:val="28"/>
        </w:rPr>
        <w:t>abiturientkpk@yandex.ru</w:t>
      </w:r>
      <w:bookmarkStart w:id="0" w:name="_GoBack"/>
      <w:bookmarkEnd w:id="0"/>
    </w:p>
    <w:p w:rsidR="00AF2D05" w:rsidRPr="00A2795A" w:rsidRDefault="00AF2D05" w:rsidP="00AF2D05">
      <w:pPr>
        <w:ind w:firstLine="0"/>
        <w:rPr>
          <w:b/>
          <w:i/>
        </w:rPr>
      </w:pPr>
    </w:p>
    <w:sectPr w:rsidR="00AF2D05" w:rsidRPr="00A2795A" w:rsidSect="009F202A">
      <w:pgSz w:w="11906" w:h="16838"/>
      <w:pgMar w:top="720" w:right="720" w:bottom="720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0469"/>
    <w:multiLevelType w:val="hybridMultilevel"/>
    <w:tmpl w:val="5310EED0"/>
    <w:lvl w:ilvl="0" w:tplc="A22E50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BEB768B"/>
    <w:multiLevelType w:val="hybridMultilevel"/>
    <w:tmpl w:val="48DEE2CC"/>
    <w:lvl w:ilvl="0" w:tplc="A22E5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202A"/>
    <w:rsid w:val="000E583F"/>
    <w:rsid w:val="00120B8A"/>
    <w:rsid w:val="001311A8"/>
    <w:rsid w:val="00187723"/>
    <w:rsid w:val="00251AE0"/>
    <w:rsid w:val="00345172"/>
    <w:rsid w:val="003C4018"/>
    <w:rsid w:val="00504690"/>
    <w:rsid w:val="005E3F04"/>
    <w:rsid w:val="00801B4E"/>
    <w:rsid w:val="009E46A7"/>
    <w:rsid w:val="009F202A"/>
    <w:rsid w:val="00A2795A"/>
    <w:rsid w:val="00AF2D05"/>
    <w:rsid w:val="00B0359A"/>
    <w:rsid w:val="00B420DE"/>
    <w:rsid w:val="00DC40F0"/>
    <w:rsid w:val="00E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8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2020-05-31T09:59:00Z</dcterms:created>
  <dcterms:modified xsi:type="dcterms:W3CDTF">2020-06-02T07:36:00Z</dcterms:modified>
</cp:coreProperties>
</file>